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0D5DB765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2DE1879" w14:textId="06C8CC31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5303CF28582D66459AAB02D95EA3ED4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11-26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FF72EF">
                  <w:rPr>
                    <w:rStyle w:val="Dokumentdatum"/>
                  </w:rPr>
                  <w:t>2</w:t>
                </w:r>
                <w:r w:rsidR="007B6214">
                  <w:rPr>
                    <w:rStyle w:val="Dokumentdatum"/>
                  </w:rPr>
                  <w:t>6</w:t>
                </w:r>
                <w:r w:rsidR="00FF72EF">
                  <w:rPr>
                    <w:rStyle w:val="Dokumentdatum"/>
                  </w:rPr>
                  <w:t>. November 2025</w:t>
                </w:r>
              </w:sdtContent>
            </w:sdt>
          </w:p>
        </w:tc>
      </w:tr>
      <w:tr w:rsidR="00FD0FC0" w:rsidRPr="00D5446F" w14:paraId="508C2ECC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B2C07FF" w14:textId="77777777" w:rsidR="00FF72EF" w:rsidRPr="00B733A0" w:rsidRDefault="00FF72EF" w:rsidP="00FF72EF">
            <w:pPr>
              <w:spacing w:before="100" w:beforeAutospacing="1" w:after="100" w:afterAutospacing="1" w:line="240" w:lineRule="auto"/>
              <w:outlineLvl w:val="0"/>
              <w:rPr>
                <w:color w:val="002364"/>
                <w:sz w:val="40"/>
                <w:szCs w:val="40"/>
              </w:rPr>
            </w:pPr>
            <w:r w:rsidRPr="001A3930">
              <w:rPr>
                <w:color w:val="002364"/>
                <w:sz w:val="40"/>
                <w:szCs w:val="40"/>
              </w:rPr>
              <w:t>Verantwortung mit System</w:t>
            </w:r>
            <w:r w:rsidRPr="00B733A0">
              <w:rPr>
                <w:color w:val="002364"/>
                <w:sz w:val="40"/>
                <w:szCs w:val="40"/>
              </w:rPr>
              <w:t xml:space="preserve">: </w:t>
            </w:r>
            <w:r>
              <w:rPr>
                <w:color w:val="002364"/>
                <w:sz w:val="40"/>
                <w:szCs w:val="40"/>
              </w:rPr>
              <w:br/>
            </w:r>
            <w:r w:rsidRPr="001A3930">
              <w:rPr>
                <w:color w:val="002364"/>
                <w:sz w:val="40"/>
                <w:szCs w:val="40"/>
              </w:rPr>
              <w:t xml:space="preserve">GEZE veröffentlicht Nachhaltigkeitsbericht </w:t>
            </w:r>
          </w:p>
          <w:p w14:paraId="5F516492" w14:textId="7929FF17" w:rsidR="00025DF7" w:rsidRPr="00D5446F" w:rsidRDefault="00025DF7" w:rsidP="00104446">
            <w:pPr>
              <w:pStyle w:val="Betreff"/>
            </w:pPr>
          </w:p>
        </w:tc>
      </w:tr>
    </w:tbl>
    <w:p w14:paraId="2CEC2852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AD38DF4" w14:textId="77777777" w:rsidR="006A66F9" w:rsidRPr="00FF72EF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FF72EF">
        <w:rPr>
          <w:color w:val="002364"/>
        </w:rPr>
        <w:t>Angela Staiber</w:t>
      </w:r>
    </w:p>
    <w:p w14:paraId="20F9C460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8EF5EBC" w14:textId="77777777" w:rsidR="006A66F9" w:rsidRDefault="006A66F9" w:rsidP="006A66F9">
      <w:pPr>
        <w:pStyle w:val="Margin"/>
        <w:framePr w:h="1478" w:hRule="exact" w:wrap="around" w:x="8780" w:y="4022"/>
      </w:pPr>
      <w:r w:rsidRPr="00FF72EF">
        <w:rPr>
          <w:rStyle w:val="MarginVorsatzwrter"/>
          <w:color w:val="002364"/>
        </w:rPr>
        <w:t>EMAIL</w:t>
      </w:r>
      <w:r w:rsidRPr="00FF72EF">
        <w:rPr>
          <w:color w:val="002364"/>
        </w:rPr>
        <w:t xml:space="preserve">  </w:t>
      </w:r>
      <w:hyperlink r:id="rId9" w:tgtFrame="_blank" w:history="1">
        <w:r w:rsidRPr="00FF72EF">
          <w:rPr>
            <w:color w:val="002364"/>
          </w:rPr>
          <w:t>a.staiber@geze.com</w:t>
        </w:r>
      </w:hyperlink>
    </w:p>
    <w:p w14:paraId="02120D32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4E1AC9" w:rsidRPr="008E4BE2" w14:paraId="50C31533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990E1CD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633368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5BF238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E1AC9" w14:paraId="20C5BAA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7112030" w14:textId="7B4639A6" w:rsidR="00104446" w:rsidRDefault="004E1AC9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01E7D62" wp14:editId="46C7B268">
                  <wp:extent cx="1948873" cy="1562219"/>
                  <wp:effectExtent l="0" t="0" r="0" b="0"/>
                  <wp:docPr id="2094039171" name="Grafik 5" descr="Ein Bild, das Gebäude, Himmel, draußen, Städtebau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039171" name="Grafik 5" descr="Ein Bild, das Gebäude, Himmel, draußen, Städtebau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48" cy="158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70CC967" w14:textId="27DBB3EB" w:rsidR="00104446" w:rsidRPr="00FF72EF" w:rsidRDefault="004E1AC9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4E1AC9">
              <w:rPr>
                <w:color w:val="002364"/>
                <w:sz w:val="20"/>
                <w:szCs w:val="20"/>
              </w:rPr>
              <w:t>Mit dem Nachhaltigkeitsbericht für das Geschäftsjahr 2023/24 zeigt GEZE</w:t>
            </w:r>
            <w:r>
              <w:rPr>
                <w:color w:val="002364"/>
                <w:sz w:val="20"/>
                <w:szCs w:val="20"/>
              </w:rPr>
              <w:t xml:space="preserve">, </w:t>
            </w:r>
            <w:r w:rsidRPr="004E1AC9">
              <w:rPr>
                <w:color w:val="002364"/>
                <w:sz w:val="20"/>
                <w:szCs w:val="20"/>
              </w:rPr>
              <w:t>dass Nachhaltigkeit für das Unternehmen zentraler Teil der Wertschöpfung ist.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0972079" w14:textId="2C288173" w:rsidR="00104446" w:rsidRPr="00104446" w:rsidRDefault="004E1AC9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4E1AC9">
              <w:rPr>
                <w:color w:val="002364"/>
                <w:sz w:val="20"/>
                <w:szCs w:val="20"/>
              </w:rPr>
              <w:t xml:space="preserve">Jürgen </w:t>
            </w:r>
            <w:proofErr w:type="spellStart"/>
            <w:r w:rsidRPr="004E1AC9">
              <w:rPr>
                <w:color w:val="002364"/>
                <w:sz w:val="20"/>
                <w:szCs w:val="20"/>
              </w:rPr>
              <w:t>Biniasch</w:t>
            </w:r>
            <w:proofErr w:type="spellEnd"/>
            <w:r w:rsidRPr="004E1AC9">
              <w:rPr>
                <w:color w:val="002364"/>
                <w:sz w:val="20"/>
                <w:szCs w:val="20"/>
              </w:rPr>
              <w:t xml:space="preserve"> / GEZE GmbH</w:t>
            </w:r>
          </w:p>
        </w:tc>
      </w:tr>
      <w:tr w:rsidR="004E1AC9" w14:paraId="0DB23046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C96FD7F" w14:textId="459F12F7" w:rsidR="00862803" w:rsidRDefault="004E1AC9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2A75B36" wp14:editId="6F0C528C">
                  <wp:extent cx="2198254" cy="1466199"/>
                  <wp:effectExtent l="0" t="0" r="0" b="0"/>
                  <wp:docPr id="1962385446" name="Grafik 4" descr="Ein Bild, das Person, Kleidung, Mann, Im Hau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2385446" name="Grafik 4" descr="Ein Bild, das Person, Kleidung, Mann, Im Haus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659" cy="1475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787E700" w14:textId="4DB9E17D" w:rsidR="00862803" w:rsidRPr="00FF72EF" w:rsidRDefault="004E1AC9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Mit seinem </w:t>
            </w:r>
            <w:r w:rsidRPr="004E1AC9">
              <w:rPr>
                <w:color w:val="002364"/>
                <w:sz w:val="20"/>
                <w:szCs w:val="20"/>
              </w:rPr>
              <w:t xml:space="preserve">Mehrwegsystem mit über 160.000 Umlaufverpackungen ersetzt </w:t>
            </w:r>
            <w:r>
              <w:rPr>
                <w:color w:val="002364"/>
                <w:sz w:val="20"/>
                <w:szCs w:val="20"/>
              </w:rPr>
              <w:t xml:space="preserve">das Unternehmen konsequent </w:t>
            </w:r>
            <w:r w:rsidRPr="004E1AC9">
              <w:rPr>
                <w:color w:val="002364"/>
                <w:sz w:val="20"/>
                <w:szCs w:val="20"/>
              </w:rPr>
              <w:t>Einwegmaterial.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3B5BA20" w14:textId="6910DA49" w:rsidR="00862803" w:rsidRPr="00104446" w:rsidRDefault="009107B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Michael </w:t>
            </w:r>
            <w:proofErr w:type="spellStart"/>
            <w:r>
              <w:rPr>
                <w:color w:val="002364"/>
                <w:sz w:val="20"/>
                <w:szCs w:val="20"/>
              </w:rPr>
              <w:t>Colella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/ </w:t>
            </w:r>
            <w:r w:rsidR="004E1AC9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E1AC9" w:rsidRPr="009107B0" w14:paraId="5933B46D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7F2AE52" w14:textId="2A0030E8" w:rsidR="00862803" w:rsidRDefault="00C65361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6461055A" wp14:editId="3FCE384C">
                  <wp:extent cx="2331704" cy="1311564"/>
                  <wp:effectExtent l="0" t="0" r="5715" b="0"/>
                  <wp:docPr id="512871807" name="Grafik 3" descr="Ein Bild, das Himmel, Solarzelle, draußen, Solarenergi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871807" name="Grafik 3" descr="Ein Bild, das Himmel, Solarzelle, draußen, Solarenergie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61" cy="1330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4163ECF" w14:textId="4FE28326" w:rsidR="00862803" w:rsidRPr="00FF72EF" w:rsidRDefault="00C65361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C65361">
              <w:rPr>
                <w:rFonts w:cs="Arial"/>
                <w:color w:val="002364"/>
                <w:sz w:val="20"/>
                <w:szCs w:val="20"/>
              </w:rPr>
              <w:t>GEZE setzt in Deutschland auf 100 Prozent Ökostrom und er</w:t>
            </w:r>
            <w:r>
              <w:rPr>
                <w:rFonts w:cs="Arial"/>
                <w:color w:val="002364"/>
                <w:sz w:val="20"/>
                <w:szCs w:val="20"/>
              </w:rPr>
              <w:t>zeugt zusätzlich Solarstrom auf seinen Produktions- und Lagergebäuden in Leonberg.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4743575" w14:textId="46930E31" w:rsidR="00862803" w:rsidRPr="004E1AC9" w:rsidRDefault="004E1AC9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  <w:lang w:val="nl-NL"/>
              </w:rPr>
            </w:pPr>
            <w:r w:rsidRPr="004E1AC9">
              <w:rPr>
                <w:color w:val="002364"/>
                <w:sz w:val="20"/>
                <w:szCs w:val="20"/>
                <w:lang w:val="nl-NL"/>
              </w:rPr>
              <w:t>GEZE GmbH</w:t>
            </w:r>
          </w:p>
        </w:tc>
      </w:tr>
    </w:tbl>
    <w:p w14:paraId="37026425" w14:textId="77777777" w:rsidR="008F511E" w:rsidRPr="004E1AC9" w:rsidRDefault="008F511E" w:rsidP="00095819">
      <w:pPr>
        <w:rPr>
          <w:lang w:val="nl-NL"/>
        </w:rPr>
      </w:pPr>
    </w:p>
    <w:sectPr w:rsidR="008F511E" w:rsidRPr="004E1AC9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DB680" w14:textId="77777777" w:rsidR="00704DAB" w:rsidRDefault="00704DAB" w:rsidP="008D6134">
      <w:pPr>
        <w:spacing w:line="240" w:lineRule="auto"/>
      </w:pPr>
      <w:r>
        <w:separator/>
      </w:r>
    </w:p>
  </w:endnote>
  <w:endnote w:type="continuationSeparator" w:id="0">
    <w:p w14:paraId="72D112EB" w14:textId="77777777" w:rsidR="00704DAB" w:rsidRDefault="00704DAB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F3D17" w14:textId="77777777" w:rsidR="00704DAB" w:rsidRDefault="00704DAB" w:rsidP="008D6134">
      <w:pPr>
        <w:spacing w:line="240" w:lineRule="auto"/>
      </w:pPr>
      <w:r>
        <w:separator/>
      </w:r>
    </w:p>
  </w:footnote>
  <w:footnote w:type="continuationSeparator" w:id="0">
    <w:p w14:paraId="2612E47F" w14:textId="77777777" w:rsidR="00704DAB" w:rsidRDefault="00704DAB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A66F9" w14:paraId="54DAC629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B472EC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4817F4F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7F0F75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FF72EF" w:rsidRPr="008B572B">
            <w:t>Presse</w:t>
          </w:r>
          <w:r>
            <w:fldChar w:fldCharType="end"/>
          </w:r>
          <w:r w:rsidR="00695278">
            <w:t>fotos</w:t>
          </w:r>
        </w:p>
        <w:p w14:paraId="224EE79B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DFCAE95" w14:textId="77777777" w:rsidTr="00B556B7">
      <w:trPr>
        <w:trHeight w:hRule="exact" w:val="215"/>
      </w:trPr>
      <w:tc>
        <w:tcPr>
          <w:tcW w:w="7359" w:type="dxa"/>
        </w:tcPr>
        <w:p w14:paraId="5A1D3810" w14:textId="330EABE7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11-26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7B6214">
                <w:t>26.11.2025</w:t>
              </w:r>
            </w:sdtContent>
          </w:sdt>
        </w:p>
      </w:tc>
    </w:tr>
  </w:tbl>
  <w:p w14:paraId="51C24BC4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5E17C8A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70717A1" wp14:editId="36221D2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1BDF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A66F9" w14:paraId="614636D1" w14:textId="77777777" w:rsidTr="005A529F">
      <w:trPr>
        <w:trHeight w:hRule="exact" w:val="198"/>
      </w:trPr>
      <w:tc>
        <w:tcPr>
          <w:tcW w:w="7371" w:type="dxa"/>
        </w:tcPr>
        <w:p w14:paraId="7450F7F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AF79A7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DB1D9A6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57ED5C95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5C46A2E" wp14:editId="6B2A55D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22B8E2A" wp14:editId="6BF9CDA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E8239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9545FAE" wp14:editId="64E77D89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40520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EF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A3347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56952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653A5"/>
    <w:rsid w:val="00466A6B"/>
    <w:rsid w:val="004A0CEA"/>
    <w:rsid w:val="004E1AAA"/>
    <w:rsid w:val="004E1AC9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D1BC1"/>
    <w:rsid w:val="0060196E"/>
    <w:rsid w:val="006333E9"/>
    <w:rsid w:val="00650096"/>
    <w:rsid w:val="00661485"/>
    <w:rsid w:val="00695278"/>
    <w:rsid w:val="006A66F9"/>
    <w:rsid w:val="00704DAB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B621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07B0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6293A"/>
    <w:rsid w:val="00A9034D"/>
    <w:rsid w:val="00A91680"/>
    <w:rsid w:val="00AA25C7"/>
    <w:rsid w:val="00AC11A3"/>
    <w:rsid w:val="00AF4685"/>
    <w:rsid w:val="00B06CCE"/>
    <w:rsid w:val="00B22183"/>
    <w:rsid w:val="00B223C4"/>
    <w:rsid w:val="00B22FEA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361"/>
    <w:rsid w:val="00C65692"/>
    <w:rsid w:val="00D21E65"/>
    <w:rsid w:val="00D263AB"/>
    <w:rsid w:val="00D3660E"/>
    <w:rsid w:val="00D51C05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372BC"/>
  <w15:docId w15:val="{445BE20B-4503-E646-8CC5-65561D4B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1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03CF28582D66459AAB02D95EA3ED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219D25-CDD1-B940-9B22-1F0383134791}"/>
      </w:docPartPr>
      <w:docPartBody>
        <w:p w:rsidR="00284FD2" w:rsidRDefault="00000000">
          <w:pPr>
            <w:pStyle w:val="5303CF28582D66459AAB02D95EA3ED4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7"/>
    <w:rsid w:val="000F78F7"/>
    <w:rsid w:val="00284FD2"/>
    <w:rsid w:val="004653A5"/>
    <w:rsid w:val="00594894"/>
    <w:rsid w:val="007D3F1C"/>
    <w:rsid w:val="00813949"/>
    <w:rsid w:val="00B22FEA"/>
    <w:rsid w:val="00CA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303CF28582D66459AAB02D95EA3ED41">
    <w:name w:val="5303CF28582D66459AAB02D95EA3ED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2025-11-26T00:00:00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(12).dotx</Template>
  <TotalTime>0</TotalTime>
  <Pages>2</Pages>
  <Words>102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4</cp:revision>
  <cp:lastPrinted>2019-11-28T10:39:00Z</cp:lastPrinted>
  <dcterms:created xsi:type="dcterms:W3CDTF">2025-11-24T15:22:00Z</dcterms:created>
  <dcterms:modified xsi:type="dcterms:W3CDTF">2025-11-26T08:43:00Z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